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47559B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ОРГАНОВ ДЫХАНИЯ» </w:t>
      </w: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 xml:space="preserve">• </w:t>
      </w:r>
      <w:r w:rsidRPr="0047559B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47559B">
        <w:rPr>
          <w:rFonts w:ascii="Times New Roman" w:hAnsi="Times New Roman" w:cs="Times New Roman"/>
          <w:sz w:val="28"/>
          <w:szCs w:val="28"/>
        </w:rPr>
        <w:t>: ознакомиться со средствами защиты органов дыхания и получить практические навыки их использования.</w:t>
      </w: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 xml:space="preserve"> • </w:t>
      </w:r>
      <w:r w:rsidRPr="0047559B">
        <w:rPr>
          <w:rFonts w:ascii="Times New Roman" w:hAnsi="Times New Roman" w:cs="Times New Roman"/>
          <w:b/>
          <w:sz w:val="28"/>
          <w:szCs w:val="28"/>
        </w:rPr>
        <w:t>Содержание задания</w:t>
      </w:r>
      <w:r w:rsidRPr="0047559B">
        <w:rPr>
          <w:rFonts w:ascii="Times New Roman" w:hAnsi="Times New Roman" w:cs="Times New Roman"/>
          <w:sz w:val="28"/>
          <w:szCs w:val="28"/>
        </w:rPr>
        <w:t>:</w:t>
      </w: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 xml:space="preserve"> • Изучить виды, назначение и принцип действия гражданских и промышленных противогазов.</w:t>
      </w: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 xml:space="preserve"> • Изучить правила определения размера гражданских противогазов ГП-5,ГП-7 и правила пользования противогазом. </w:t>
      </w: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 xml:space="preserve">• Изучить виды, назначение и принцип действия респираторов. </w:t>
      </w: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 xml:space="preserve">• Изучить правила определения размера и правила пользования респиратором У-2к. </w:t>
      </w:r>
    </w:p>
    <w:p w:rsidR="008D7EB4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>• Изучить индивидуальные средства защиты органов дыхания от COVID-19</w:t>
      </w:r>
    </w:p>
    <w:p w:rsidR="0047559B" w:rsidRP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59B" w:rsidRPr="0047559B" w:rsidRDefault="0047559B" w:rsidP="00475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59B" w:rsidRDefault="0047559B" w:rsidP="004755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9B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</w:p>
    <w:p w:rsidR="00817CA0" w:rsidRDefault="00817CA0" w:rsidP="004755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9B" w:rsidRDefault="0047559B" w:rsidP="00817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59B">
        <w:rPr>
          <w:rFonts w:ascii="Times New Roman" w:hAnsi="Times New Roman" w:cs="Times New Roman"/>
          <w:sz w:val="28"/>
          <w:szCs w:val="28"/>
        </w:rPr>
        <w:t>Виды и назначение противогазов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6"/>
        <w:gridCol w:w="2761"/>
        <w:gridCol w:w="2427"/>
        <w:gridCol w:w="2177"/>
      </w:tblGrid>
      <w:tr w:rsidR="0047559B" w:rsidTr="0047559B">
        <w:tc>
          <w:tcPr>
            <w:tcW w:w="2392" w:type="dxa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Наименование и марка</w:t>
            </w:r>
          </w:p>
        </w:tc>
        <w:tc>
          <w:tcPr>
            <w:tcW w:w="2393" w:type="dxa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Назначение, вид веществ, от которых защищает</w:t>
            </w:r>
          </w:p>
        </w:tc>
        <w:tc>
          <w:tcPr>
            <w:tcW w:w="2393" w:type="dxa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2393" w:type="dxa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Примечание*</w:t>
            </w:r>
          </w:p>
        </w:tc>
      </w:tr>
      <w:tr w:rsidR="0047559B" w:rsidTr="004B2318">
        <w:tc>
          <w:tcPr>
            <w:tcW w:w="9571" w:type="dxa"/>
            <w:gridSpan w:val="4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Фильтрующие противогазы</w:t>
            </w:r>
          </w:p>
        </w:tc>
      </w:tr>
      <w:tr w:rsidR="0047559B" w:rsidTr="00734794">
        <w:tc>
          <w:tcPr>
            <w:tcW w:w="9571" w:type="dxa"/>
            <w:gridSpan w:val="4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ражданские</w:t>
            </w:r>
          </w:p>
        </w:tc>
      </w:tr>
      <w:tr w:rsidR="0047559B" w:rsidTr="0047559B">
        <w:tc>
          <w:tcPr>
            <w:tcW w:w="2392" w:type="dxa"/>
          </w:tcPr>
          <w:p w:rsidR="0047559B" w:rsidRPr="00A15C5F" w:rsidRDefault="00DD25A4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ГП-5</w:t>
            </w:r>
          </w:p>
        </w:tc>
        <w:tc>
          <w:tcPr>
            <w:tcW w:w="2393" w:type="dxa"/>
          </w:tcPr>
          <w:p w:rsidR="0047559B" w:rsidRPr="00A15C5F" w:rsidRDefault="00837C4E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редназначен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защиты от попадания в органы дыхания, на глаза и лицо человека отравляющих, радиоактивных веществ и бактериальных (биологических) средств.</w:t>
            </w:r>
          </w:p>
        </w:tc>
        <w:tc>
          <w:tcPr>
            <w:tcW w:w="2393" w:type="dxa"/>
          </w:tcPr>
          <w:p w:rsidR="0047559B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 гражданского фильтрующего противогаза ГП-5 входят два основных элемента: фильтрующе-поглощающая коробка ГП-5 и лицевая часть (шлем-маска ШМ-62у). Внутри 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фильтрующе-поглощающей коробки ГП-5 расположены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противоаэрозольный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фильтр и шихта (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поглотитетль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Лицевая часть представляет собой шлем-маску ШМ-62у, изготовленную из натурального или синтетического каучука.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В шлем-маску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вмонтированы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очковый узел и клапанная коробка.</w:t>
            </w:r>
          </w:p>
        </w:tc>
        <w:tc>
          <w:tcPr>
            <w:tcW w:w="2393" w:type="dxa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9B" w:rsidTr="0047559B">
        <w:tc>
          <w:tcPr>
            <w:tcW w:w="2392" w:type="dxa"/>
          </w:tcPr>
          <w:p w:rsidR="0047559B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ГП-5М</w:t>
            </w:r>
          </w:p>
        </w:tc>
        <w:tc>
          <w:tcPr>
            <w:tcW w:w="2393" w:type="dxa"/>
          </w:tcPr>
          <w:p w:rsidR="0047559B" w:rsidRPr="00A15C5F" w:rsidRDefault="00837C4E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Предназначен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защиты от попадания в органы дыхания, на глаза и лицо человека отравляющих, радиоактивных веществ и бактериальных (биологических) средств.</w:t>
            </w:r>
          </w:p>
        </w:tc>
        <w:tc>
          <w:tcPr>
            <w:tcW w:w="2393" w:type="dxa"/>
          </w:tcPr>
          <w:p w:rsidR="0047559B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Противогаз ГП-5М отличается от противогаза ГП-5 конструкцией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шлеммаски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. Шлем-маска ШМ-62му, входящая в комплект данного противогаза, имеет переговорное устройство мембранного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и вырезы для ушей (в отличие от ШМ-62у).</w:t>
            </w:r>
          </w:p>
        </w:tc>
        <w:tc>
          <w:tcPr>
            <w:tcW w:w="2393" w:type="dxa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9B" w:rsidTr="0047559B">
        <w:tc>
          <w:tcPr>
            <w:tcW w:w="2392" w:type="dxa"/>
          </w:tcPr>
          <w:p w:rsidR="0047559B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ГП-7</w:t>
            </w:r>
          </w:p>
        </w:tc>
        <w:tc>
          <w:tcPr>
            <w:tcW w:w="2393" w:type="dxa"/>
          </w:tcPr>
          <w:p w:rsidR="0047559B" w:rsidRPr="00A15C5F" w:rsidRDefault="00837C4E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редназначен для защиты органов дыхания, лица и глаз человека от отравляющих веществ, радиоактивной пыли, бактериальных аэрозолей.</w:t>
            </w:r>
          </w:p>
        </w:tc>
        <w:tc>
          <w:tcPr>
            <w:tcW w:w="2393" w:type="dxa"/>
          </w:tcPr>
          <w:p w:rsidR="0047559B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комплекта фильтрующего противогаза ГП-7 входят: фильтрующе-поглощающая коробка ГП-7к, лицевая часть в виде маски гражданского противогаза (МГП), сумка, гидрофобный трикотажный чехол, коробка с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незапотевающими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пленками, утеплительные манжеты. Фильтрующе-поглощающая коробка ГП-7к по конструкции аналогична коробке 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ГП5, но имеет улучшенные характеристики. Лицевая часть МГП представляет собой маску объемного типа с наголовником в виде резиновой пластины с пятью лямками и уступами для регулирования. Гидрофобный трикотажный чехол надевается на противогазовую коробку и служит для предохранения ее от загрязнения и влаги.</w:t>
            </w:r>
          </w:p>
        </w:tc>
        <w:tc>
          <w:tcPr>
            <w:tcW w:w="2393" w:type="dxa"/>
          </w:tcPr>
          <w:p w:rsidR="0047559B" w:rsidRPr="00A15C5F" w:rsidRDefault="0047559B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A0" w:rsidTr="0047559B">
        <w:tc>
          <w:tcPr>
            <w:tcW w:w="2392" w:type="dxa"/>
          </w:tcPr>
          <w:p w:rsidR="00B555A0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ГП-7В</w:t>
            </w:r>
          </w:p>
        </w:tc>
        <w:tc>
          <w:tcPr>
            <w:tcW w:w="2393" w:type="dxa"/>
          </w:tcPr>
          <w:p w:rsidR="00B555A0" w:rsidRPr="00A15C5F" w:rsidRDefault="00981D8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</w:t>
            </w:r>
            <w:r w:rsidRPr="00A15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ащищает</w:t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органы дыхания, зрения и лицо человека от воздействия отравляющих веществ, аэрозолей, радиоактивной пыли.</w:t>
            </w:r>
          </w:p>
        </w:tc>
        <w:tc>
          <w:tcPr>
            <w:tcW w:w="2393" w:type="dxa"/>
          </w:tcPr>
          <w:p w:rsidR="00B555A0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В состав комплекта противогаза ГП-7В входит лицевая часть МГПВ, которая аналогична лицевой части МГП, но дополнительно под переговорным устройством имеет приспособление для приема воды, представляющее собой резиновую трубку с мундштуком и ниппелем. Оно может присоединяться с помощью специальной крышки к фляжке</w:t>
            </w:r>
          </w:p>
        </w:tc>
        <w:tc>
          <w:tcPr>
            <w:tcW w:w="2393" w:type="dxa"/>
          </w:tcPr>
          <w:p w:rsidR="00B555A0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A0" w:rsidTr="00C80204">
        <w:tc>
          <w:tcPr>
            <w:tcW w:w="9571" w:type="dxa"/>
            <w:gridSpan w:val="4"/>
          </w:tcPr>
          <w:p w:rsidR="00B555A0" w:rsidRPr="00A15C5F" w:rsidRDefault="00B555A0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Промышленные противогазы</w:t>
            </w:r>
          </w:p>
        </w:tc>
      </w:tr>
      <w:tr w:rsidR="005C1C68" w:rsidTr="0047559B">
        <w:tc>
          <w:tcPr>
            <w:tcW w:w="2392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А, А8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Без ПАФ; коричневая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Пары органических соединений (бензин, керосин, ацетон, бензол, толуол, ксилол, сероуглерод, спирты, эфиры, анилин, соединения бензола и его гомологов, тетраэтилсвинец), фосфор и 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хлорорганические ядохимикаты</w:t>
            </w:r>
            <w:proofErr w:type="gramEnd"/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8" w:rsidTr="0047559B">
        <w:tc>
          <w:tcPr>
            <w:tcW w:w="2392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С ПАФ;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коричневая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с белой вертикальной полосой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То же, а также пыль, дым и туман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8" w:rsidTr="0047559B">
        <w:tc>
          <w:tcPr>
            <w:tcW w:w="2392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Без ПАФ; желтая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Кислотные газы и пары (диоксид серы, хлор, сероводород,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циановодород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, оксиды азота, хлористый водород, фосген), фосфор- и хлорорганические ядохимикаты</w:t>
            </w:r>
            <w:proofErr w:type="gramEnd"/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8" w:rsidTr="0047559B">
        <w:tc>
          <w:tcPr>
            <w:tcW w:w="2392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С ПАФ;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желтая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с белой вертикальной полосой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Кислотные газы и пары (диоксид серы, хлор, сероводород,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циановодород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, оксиды азота, хлористый водород, фосген), фосфор- и хлорорганические ядохимикаты, а также пыль, дым, туман</w:t>
            </w:r>
            <w:proofErr w:type="gramEnd"/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8" w:rsidTr="0047559B">
        <w:tc>
          <w:tcPr>
            <w:tcW w:w="2392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Без ПАФ; черная и желтая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Пары ртути, органические ядохимикаты на основе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этилмеркурхлорида</w:t>
            </w:r>
            <w:proofErr w:type="spellEnd"/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8" w:rsidTr="0047559B">
        <w:tc>
          <w:tcPr>
            <w:tcW w:w="2392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С ПАФ;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черная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и желтая с белой вертикальной полосой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Пары ртути, органические ядохимикаты на основе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этилмеркурхлорида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, а также пыль, дым и туман, смесь паров ртути и хлора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8" w:rsidTr="0047559B">
        <w:tc>
          <w:tcPr>
            <w:tcW w:w="2392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8" w:rsidTr="005800AB">
        <w:tc>
          <w:tcPr>
            <w:tcW w:w="9571" w:type="dxa"/>
            <w:gridSpan w:val="4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Общевойсковые</w:t>
            </w:r>
          </w:p>
        </w:tc>
      </w:tr>
      <w:tr w:rsidR="005C1C68" w:rsidTr="0047559B">
        <w:tc>
          <w:tcPr>
            <w:tcW w:w="2392" w:type="dxa"/>
          </w:tcPr>
          <w:p w:rsidR="005C1C68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РШ-4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1C68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Фильтрующе-поглощающая коробка ЕО-16 имеет цилиндрическую форму с размерами 17,5Х10,7 см. В дне корпуса фильтра имеется внутренняя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навинтованная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горловина. Маркировка на ФГЩ нанесена 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водостойкой мастикой на цилиндрической части корпуса. Маски для этого противогаза имеют два основных вида: Шлем-маска ШМ-41Му,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корпуса, очкового узла, обтекателей и клапанной коробки и переговорного устройства разборного типа. Фронтальное расположение и размеры стекол очкового узла обеспечивают возможность работы с оптическими приборами. Комплект этой маски может быть дополнен устройством для защиты уязвимых частей маски при работе с химическими соединениями.</w:t>
            </w:r>
          </w:p>
        </w:tc>
        <w:tc>
          <w:tcPr>
            <w:tcW w:w="2393" w:type="dxa"/>
          </w:tcPr>
          <w:p w:rsidR="005C1C68" w:rsidRPr="00A15C5F" w:rsidRDefault="005C1C68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81" w:rsidTr="0047559B">
        <w:tc>
          <w:tcPr>
            <w:tcW w:w="2392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ПМГ-2</w:t>
            </w:r>
          </w:p>
        </w:tc>
        <w:tc>
          <w:tcPr>
            <w:tcW w:w="2393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защиты органов зрения и дыхания от: отравляющих веществ; биологических агентов; радиоактивной пыли.</w:t>
            </w:r>
          </w:p>
        </w:tc>
        <w:tc>
          <w:tcPr>
            <w:tcW w:w="2393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Противогаз ПМГ-2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остоит из ФПК (фильтрующе-поглощающей коробки) ЕО-18К и лицевой части (шлем-маски ШМ-62 или ШМ-66Му), в комплект входит сумка для переноса противогаза. Шлем-маска ШМГ состоит из корпуса, очкового узла, обтекателей, клапанной коробки, переговорного устройства и узла присоединения ФПК, в котором </w:t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расположен клапан вдоха. Клапанная коробка выполнена в виде резинового патрубка с двумя клапанами выдоха грибкового типа. Шлем-маска ШМ-66Му имеет переговорное устройство и сквозные вырезы для ушных раковин, что обеспечивает нормальную слышимость.</w:t>
            </w:r>
          </w:p>
        </w:tc>
        <w:tc>
          <w:tcPr>
            <w:tcW w:w="2393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81" w:rsidTr="0047559B">
        <w:tc>
          <w:tcPr>
            <w:tcW w:w="2392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ПМК-2</w:t>
            </w:r>
          </w:p>
        </w:tc>
        <w:tc>
          <w:tcPr>
            <w:tcW w:w="2393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Противогаз ПМК-2 предназначен для защиты органов дыхания и глаз военнослужащего от паров отравляющих веществ, аэрозолей и радиоактивной пыли. Характеризуется достаточно современным дизайном,  повышенным комфортом и высокой степенью защиты.</w:t>
            </w:r>
          </w:p>
        </w:tc>
        <w:tc>
          <w:tcPr>
            <w:tcW w:w="2393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Состоит из резиновой маски с обтюратором, очкового узла, клапанной коробки, узлов присоединения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фильтро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-поглощающей коробки  (ФПК), переходника с клапаном вдоха, резьбовой втулки для присоединения ФПК старых моделей или шлангов, переговорного устройства капсульного типа, системы для приема жидкости и наголовника. Очковый узел имеет трапециевидные изогнутые стекла, обеспечивающие возможность работы с оптическими приборами и прицелами. 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Фильтро-поглащающая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коробка имеет форму цилиндра и на выбор может размещаться справа или слева для удобства использования </w:t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оружия.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Клапанная коробка с двумя клапанами выдоха грибкового типа выполнена из полимера, имеет резьбовое соединение для проведения технического обслуживания клапанов. На седловине внешнего клапана расположен резиновый экран, предназначенный для предотвращения засорения и примерзания клапанов выдоха. Отверстие экрана направлено вниз.</w:t>
            </w:r>
          </w:p>
        </w:tc>
        <w:tc>
          <w:tcPr>
            <w:tcW w:w="2393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81" w:rsidTr="0047559B">
        <w:tc>
          <w:tcPr>
            <w:tcW w:w="2392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ПМК-2</w:t>
            </w:r>
          </w:p>
        </w:tc>
        <w:tc>
          <w:tcPr>
            <w:tcW w:w="2393" w:type="dxa"/>
          </w:tcPr>
          <w:p w:rsidR="00C94981" w:rsidRPr="00A15C5F" w:rsidRDefault="00B01595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Предназначен для защиты органов дыхания, лица и глаз от отравляющих веществ, радиоактивной пыли и бактериальных (биологических) аэрозолей. </w:t>
            </w:r>
          </w:p>
        </w:tc>
        <w:tc>
          <w:tcPr>
            <w:tcW w:w="2393" w:type="dxa"/>
          </w:tcPr>
          <w:p w:rsidR="00C94981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действия основан на изоляции органов дыхания от окружающей среды и очистке вдыхаемого воздуха от токсичных аэрозолей и паров в фильтрующе-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поглащающей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коробке (ФПК).</w:t>
            </w:r>
          </w:p>
        </w:tc>
        <w:tc>
          <w:tcPr>
            <w:tcW w:w="2393" w:type="dxa"/>
          </w:tcPr>
          <w:p w:rsidR="00C94981" w:rsidRPr="00A15C5F" w:rsidRDefault="00C94981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9C" w:rsidTr="0047559B">
        <w:tc>
          <w:tcPr>
            <w:tcW w:w="2392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ИП-4</w:t>
            </w:r>
          </w:p>
        </w:tc>
        <w:tc>
          <w:tcPr>
            <w:tcW w:w="2393" w:type="dxa"/>
          </w:tcPr>
          <w:p w:rsidR="00A4619C" w:rsidRPr="00A15C5F" w:rsidRDefault="00DC6066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предназначен для защиты органов дыхания, глаз, кожи лица и головы человека при выполнении аварийных, газоспасательных и восстановительных работ. Эти противогазы позволяют работать даже там, где полностью отсутствует кислород воздуха: при авариях, стихийных бедствиях, диверсиях.</w:t>
            </w:r>
          </w:p>
        </w:tc>
        <w:tc>
          <w:tcPr>
            <w:tcW w:w="2393" w:type="dxa"/>
          </w:tcPr>
          <w:p w:rsidR="00A4619C" w:rsidRPr="00A15C5F" w:rsidRDefault="00DC6066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Противогазы ИП-4М, ИП-4МК комплектуются лицевой частью МИА-1 и имеют переговорное устройство, позволяющее вести переговоры с применением технических средств.</w:t>
            </w:r>
          </w:p>
        </w:tc>
        <w:tc>
          <w:tcPr>
            <w:tcW w:w="2393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9C" w:rsidTr="0047559B">
        <w:tc>
          <w:tcPr>
            <w:tcW w:w="2392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ИП-5</w:t>
            </w:r>
          </w:p>
        </w:tc>
        <w:tc>
          <w:tcPr>
            <w:tcW w:w="2393" w:type="dxa"/>
          </w:tcPr>
          <w:p w:rsidR="00A4619C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лёгкий изолирующий противогаз, индивидуальное средство защиты и </w:t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спасения человека, а также изделие для выполнения лёгких водолазных работ на глубинах до 7 метров.</w:t>
            </w:r>
          </w:p>
        </w:tc>
        <w:tc>
          <w:tcPr>
            <w:tcW w:w="2393" w:type="dxa"/>
          </w:tcPr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состав комплекта ИП-5 входят: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дыхательный мешок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чехле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клапаном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избыточного давления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двумя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приспособлениями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дополнительной подачи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кислорода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соединительная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трубка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регенеративный патрон РП-5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Устройство предназначено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получения кислорода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дыхания, а также поглощение</w:t>
            </w:r>
          </w:p>
          <w:p w:rsidR="000F1C83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углекислого газа и влаги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</w:t>
            </w:r>
            <w:proofErr w:type="gramEnd"/>
          </w:p>
          <w:p w:rsidR="00A4619C" w:rsidRPr="00A15C5F" w:rsidRDefault="000F1C83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выдыхаемого воздуха.</w:t>
            </w:r>
          </w:p>
        </w:tc>
        <w:tc>
          <w:tcPr>
            <w:tcW w:w="2393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9C" w:rsidTr="0047559B">
        <w:tc>
          <w:tcPr>
            <w:tcW w:w="2392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ИП-46</w:t>
            </w:r>
          </w:p>
        </w:tc>
        <w:tc>
          <w:tcPr>
            <w:tcW w:w="2393" w:type="dxa"/>
          </w:tcPr>
          <w:p w:rsidR="00A4619C" w:rsidRPr="00A15C5F" w:rsidRDefault="006601E5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Изолирующий противогаз ИП-46М является аварийно-спасательным средством и предназначен для обеспечения выхода членов экипажа из затопленного танка.</w:t>
            </w:r>
          </w:p>
        </w:tc>
        <w:tc>
          <w:tcPr>
            <w:tcW w:w="2393" w:type="dxa"/>
          </w:tcPr>
          <w:p w:rsidR="00A4619C" w:rsidRPr="00A15C5F" w:rsidRDefault="006601E5" w:rsidP="00997B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Изолирующий противогаз ИП-46М (рис. 1) состоит из лицевой части, регенеративного патрона 2, дыхательного мешка 3, каркаса 4 и сумки 5. Кроме того, в комплект противогаза входят утеплительный чехол,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незапотевающие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пленки (НП) в коробке и специальный ключ.</w:t>
            </w:r>
            <w:bookmarkStart w:id="0" w:name="_GoBack"/>
            <w:bookmarkEnd w:id="0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Лицевая часть ШВСМ служит для изоляции органов дыхания от наружной среды, направления выдыхаемой газовой смеси в регенеративный патрон, подведения очищенной от углекислого газа и 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водяных паров и обогащенной кислородом газовой смеси к органам дыхания, а также для защиты глаз и лица от любой вредной примеси в воздухе.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br/>
              <w:t>Лицевая часть состоит из резинового шлема с очками 2, угольника 3, соединительной трубки 4 с ниппелем 5. Для обеспечения герметичного прилегания шлема к голове он имеет резиновую подклейку—обтюратор 8.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Очки шлема имеют прижимные кольца 7 для крепления </w:t>
            </w:r>
            <w:proofErr w:type="spell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незапотевающих</w:t>
            </w:r>
            <w:proofErr w:type="spell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пленок.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br/>
              <w:t>Угольник служит для соединения шлема с соединительной трубкой и крепления загубника.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br/>
              <w:t>Ниппель предназначен для присоединения соединительной трубки к регенеративному патрону и имеет для этого два скошенных бортика с упорами и кольцевой выступ.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Лицевая часть комплектуется загубником 9 и носовым зажимом 10. Загубник надевается </w:t>
            </w:r>
            <w:proofErr w:type="gramStart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кольцевой</w:t>
            </w:r>
          </w:p>
        </w:tc>
        <w:tc>
          <w:tcPr>
            <w:tcW w:w="2393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9C" w:rsidTr="0047559B">
        <w:tc>
          <w:tcPr>
            <w:tcW w:w="2392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ИП-46М</w:t>
            </w:r>
          </w:p>
        </w:tc>
        <w:tc>
          <w:tcPr>
            <w:tcW w:w="2393" w:type="dxa"/>
          </w:tcPr>
          <w:p w:rsidR="00A4619C" w:rsidRPr="00A15C5F" w:rsidRDefault="006601E5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>Изолирующий противогаз ИП-46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аварийно-спасательным </w:t>
            </w:r>
            <w:r w:rsidRPr="00A1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средством и предназначен для обеспечения выхода членов экипажа из затопленного танка</w:t>
            </w:r>
          </w:p>
        </w:tc>
        <w:tc>
          <w:tcPr>
            <w:tcW w:w="2393" w:type="dxa"/>
          </w:tcPr>
          <w:p w:rsidR="00A4619C" w:rsidRPr="00A15C5F" w:rsidRDefault="006601E5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Изолирующий противогаз ИП-46М отличается от изолирующего </w:t>
            </w:r>
            <w:r w:rsidRPr="00A1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противогаза ИП-46 наличием в нем двух приспособлений для дополнительной подачи кислорода, утеплительного чехла и более короткой соединительной трубки.</w:t>
            </w:r>
          </w:p>
        </w:tc>
        <w:tc>
          <w:tcPr>
            <w:tcW w:w="2393" w:type="dxa"/>
          </w:tcPr>
          <w:p w:rsidR="00A4619C" w:rsidRPr="00A15C5F" w:rsidRDefault="00A4619C" w:rsidP="00A15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59B" w:rsidRDefault="0047559B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54F" w:rsidRPr="0031754F" w:rsidRDefault="0031754F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4F">
        <w:rPr>
          <w:rFonts w:ascii="Times New Roman" w:hAnsi="Times New Roman" w:cs="Times New Roman"/>
          <w:b/>
          <w:sz w:val="28"/>
          <w:szCs w:val="28"/>
        </w:rPr>
        <w:t>П</w:t>
      </w:r>
      <w:r w:rsidRPr="0031754F">
        <w:rPr>
          <w:rFonts w:ascii="Times New Roman" w:hAnsi="Times New Roman" w:cs="Times New Roman"/>
          <w:b/>
          <w:sz w:val="28"/>
          <w:szCs w:val="28"/>
        </w:rPr>
        <w:t>равила определения размера гражданских противогазов ГП-5,ГП-7 и правила пользования противогазом</w:t>
      </w:r>
    </w:p>
    <w:p w:rsidR="0031754F" w:rsidRDefault="0031754F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Подбор </w:t>
      </w:r>
      <w:proofErr w:type="gramStart"/>
      <w:r w:rsidRPr="00317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шлем-масок</w:t>
      </w:r>
      <w:proofErr w:type="gramEnd"/>
    </w:p>
    <w:p w:rsidR="0031754F" w:rsidRDefault="0031754F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B98" w:rsidRPr="00AF79C0" w:rsidRDefault="00D40B98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C0">
        <w:rPr>
          <w:rFonts w:ascii="Times New Roman" w:hAnsi="Times New Roman" w:cs="Times New Roman"/>
          <w:sz w:val="28"/>
          <w:szCs w:val="28"/>
        </w:rPr>
        <w:t xml:space="preserve">Для подбора необходимого размера </w:t>
      </w:r>
      <w:proofErr w:type="gramStart"/>
      <w:r w:rsidRPr="00AF79C0">
        <w:rPr>
          <w:rFonts w:ascii="Times New Roman" w:hAnsi="Times New Roman" w:cs="Times New Roman"/>
          <w:sz w:val="28"/>
          <w:szCs w:val="28"/>
        </w:rPr>
        <w:t>шлем-маски</w:t>
      </w:r>
      <w:proofErr w:type="gramEnd"/>
      <w:r w:rsidRPr="00AF79C0">
        <w:rPr>
          <w:rFonts w:ascii="Times New Roman" w:hAnsi="Times New Roman" w:cs="Times New Roman"/>
          <w:sz w:val="28"/>
          <w:szCs w:val="28"/>
        </w:rPr>
        <w:t xml:space="preserve"> противогаза ГП-5 нужно измерить голову по замкнутой линии, проходящей через теменную область, щеки и подбородок. Полученное значение округляют с точностью до 5 мм. При длине указанной линии до 63,0 см необходим нулевой рост шле</w:t>
      </w:r>
      <w:proofErr w:type="gramStart"/>
      <w:r w:rsidRPr="00AF79C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F79C0">
        <w:rPr>
          <w:rFonts w:ascii="Times New Roman" w:hAnsi="Times New Roman" w:cs="Times New Roman"/>
          <w:sz w:val="28"/>
          <w:szCs w:val="28"/>
        </w:rPr>
        <w:t xml:space="preserve"> маски; 63,5-65,5 - первый; 66,0-68,0 - второй; 68,5-70,5 (для ШМ-62му от 68,5 и более) третий, от 71,0 см и более - четвертый рост шлем- маски.</w:t>
      </w:r>
    </w:p>
    <w:p w:rsidR="00AF79C0" w:rsidRDefault="00AF79C0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C0">
        <w:rPr>
          <w:rFonts w:ascii="Times New Roman" w:hAnsi="Times New Roman" w:cs="Times New Roman"/>
          <w:sz w:val="28"/>
          <w:szCs w:val="28"/>
        </w:rPr>
        <w:t>Подбор необходимого типоразмера лицевой части противогаза ГП-7 осуществляется на основании результатов измерения горизонтального и вертикального обхвата головы.</w:t>
      </w:r>
    </w:p>
    <w:p w:rsidR="003C11D4" w:rsidRDefault="003C11D4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полученным измерениям головы 770 мм, подбираем маску с размером 1.</w:t>
      </w:r>
    </w:p>
    <w:p w:rsidR="003C11D4" w:rsidRDefault="003C11D4" w:rsidP="004755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D2D7E43" wp14:editId="2AE32279">
            <wp:extent cx="5343525" cy="258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Обработка </w:t>
      </w:r>
      <w:proofErr w:type="gramStart"/>
      <w:r w:rsidRPr="00317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шлем-масок</w:t>
      </w:r>
      <w:proofErr w:type="gramEnd"/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лицевую часть протереть снаружи и внутри чистой ветошью, слегка смоченной водой, клапаны выдоха продуть, по возможности промыть.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Бывшую в употреблении лицевую часть в целях дезинфекции рекомендуется протереть 2% раствором формалина (40 % водный раствор формальдегида).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ввиду того, что формалин ядовит, неустойчив при хранении, для приготовления дезинфицирующих растворов его в настоящее время практически не применяют.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дезинфекции лицевых частей противогазов можно использовать 0,5 % водный раствор монохлорамина</w:t>
      </w:r>
      <w:proofErr w:type="gramStart"/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раздражающий кожу. Хранится монохлорамин</w:t>
      </w:r>
      <w:proofErr w:type="gramStart"/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сухом виде, раствор готовится непосредственно перед применением. Для приготовления 10 л водного 0,5 % раствора, необходимо 50 г сухого монохлорамина Б.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правильности подбора лицевой части и исправности противогаза проводят внешним осмотром и проверкой противогаза на герметичность в целом.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осмотра комплектующих частей необходимо произвести сборку противогаза, для чего снять с горловины фильтрующе-поглощающей </w:t>
      </w: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коробки (ФПК) колпачок и вынуть пробку из отверстия в дне. Колпачок, прокладку и пробку хранить в сумке для противогаза.</w:t>
      </w:r>
    </w:p>
    <w:p w:rsidR="0031754F" w:rsidRPr="0031754F" w:rsidRDefault="0031754F" w:rsidP="003175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 w:rsidRPr="00317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Порядок сборки противогазов ГП-7</w:t>
      </w: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754F" w:rsidRPr="0031754F" w:rsidRDefault="0031754F" w:rsidP="0031754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левую руку взять лицевую часть и правой рукой присоединить ФПК, завинчивая ее до отказа в узел присоединения ФПК,</w:t>
      </w:r>
    </w:p>
    <w:p w:rsidR="0031754F" w:rsidRPr="0031754F" w:rsidRDefault="0031754F" w:rsidP="0031754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ФПК надеть чехол.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Оснастить лицевую часть средствами предохранения очкового узла от запотевания и обмерзания. У собранных противогазов ГП-7 отрегулировать длину лямок наголовника.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 на лямке с рекомендованной цифрой должен располагаться на свободном конце лямки и плотно прилегать к перемычке пряжки.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Уложить в сумку для противогаза все комплектующие детали затем сам противогаз.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Порядок укладки противогазов ГП-7:</w:t>
      </w:r>
    </w:p>
    <w:p w:rsidR="0031754F" w:rsidRPr="0031754F" w:rsidRDefault="0031754F" w:rsidP="0031754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противогаз за переговорное устройство, вложить наголовник внутрь маски, перегнуть маску по осевой линии и уложить в сумку коробкой от себя.</w:t>
      </w:r>
    </w:p>
    <w:p w:rsidR="0031754F" w:rsidRDefault="0031754F" w:rsidP="0031754F">
      <w:pPr>
        <w:shd w:val="clear" w:color="auto" w:fill="FFFFFF"/>
        <w:spacing w:before="360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Pr="003175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Проверка противогаза на герметичность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противогаза на герметичность в целом необходимо снять чехол, надеть лицевую часть, закрыть отверстие в дне коробки пробкой или зажать его ладонью и сделать глубокий вдох. Если при этом воздух под лицевую часть не проходит, то противогаз исправен.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воздух проникает под лицевую часть, то для обнаружения мест неисправности в противогазе следует отвернуть ФПК и проверить состояние узла клапана вдоха, наличие в нем прокладок.</w:t>
      </w:r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Отвинтить крышку переговорного устройства и проверить целость переговорной мембраны, в случае ее неисправности заменить запасной.</w:t>
      </w:r>
    </w:p>
    <w:p w:rsidR="0031754F" w:rsidRPr="0031754F" w:rsidRDefault="0031754F" w:rsidP="0031754F">
      <w:pPr>
        <w:shd w:val="clear" w:color="auto" w:fill="F5F4F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Мембраны считать пригодными для использования, если они не имеют проколов, разрывов, трещин и коробления гофр на цилиндрической </w:t>
      </w:r>
      <w:proofErr w:type="spellStart"/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отбортовке</w:t>
      </w:r>
      <w:proofErr w:type="spellEnd"/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заусенцев более 1 мм на борту мембраны.</w:t>
      </w:r>
      <w:proofErr w:type="gramEnd"/>
    </w:p>
    <w:p w:rsidR="0031754F" w:rsidRPr="0031754F" w:rsidRDefault="0031754F" w:rsidP="0031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Волнистая и матовая поверхность, белесые пятна и следы от протяжки ленты не влияют на герметичность мембраны. Капсюльные переговорные устройства противогазов ГП-7 разбирать запрещается.</w:t>
      </w:r>
    </w:p>
    <w:p w:rsidR="0031754F" w:rsidRDefault="0031754F" w:rsidP="003175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2125" w:rsidRDefault="00BD2125" w:rsidP="00BD21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25">
        <w:rPr>
          <w:rFonts w:ascii="Times New Roman" w:hAnsi="Times New Roman" w:cs="Times New Roman"/>
          <w:b/>
          <w:sz w:val="28"/>
          <w:szCs w:val="28"/>
        </w:rPr>
        <w:t>В</w:t>
      </w:r>
      <w:r w:rsidRPr="00BD2125">
        <w:rPr>
          <w:rFonts w:ascii="Times New Roman" w:hAnsi="Times New Roman" w:cs="Times New Roman"/>
          <w:b/>
          <w:sz w:val="28"/>
          <w:szCs w:val="28"/>
        </w:rPr>
        <w:t>иды, назначение и принцип действия респираторов</w:t>
      </w:r>
    </w:p>
    <w:p w:rsidR="00BD2125" w:rsidRDefault="00BD2125" w:rsidP="00BD21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125" w:rsidRPr="00A016A9" w:rsidRDefault="00BD2125" w:rsidP="00A0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A9">
        <w:rPr>
          <w:rFonts w:ascii="Times New Roman" w:hAnsi="Times New Roman" w:cs="Times New Roman"/>
          <w:sz w:val="28"/>
          <w:szCs w:val="28"/>
        </w:rPr>
        <w:t xml:space="preserve">Респираторы делятся на два типа. Первый представляет собой полумаску и фильтрующий элемент, одновременно служащий лицевой частью респиратора. Второй - очищает вдыхаемый воздух в фильтрующих патронах, присоединяемых к полумаске. По назначению респираторы подразделяют на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противопылевые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, противогазовые и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газопылезащитные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. Первые защищают органы дыхания от аэрозолей различных видов, вторые - от вредных паров и газов, а последние - от газов, паров и аэрозолей при одновременном их присутствии в воздухе. В качестве фильтров в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противопылевых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 респираторах используют тонковолокнистые фильтрующие материалы. В зависимости от срока службы респираторы могут быть одноразового (Р-2, ШБ-1, или «Лепесток», «Кама», УК-2) и многоразового (</w:t>
      </w:r>
      <w:proofErr w:type="gramStart"/>
      <w:r w:rsidRPr="00A016A9">
        <w:rPr>
          <w:rFonts w:ascii="Times New Roman" w:hAnsi="Times New Roman" w:cs="Times New Roman"/>
          <w:sz w:val="28"/>
          <w:szCs w:val="28"/>
        </w:rPr>
        <w:t>респиратор</w:t>
      </w:r>
      <w:proofErr w:type="gramEnd"/>
      <w:r w:rsidRPr="00A016A9">
        <w:rPr>
          <w:rFonts w:ascii="Times New Roman" w:hAnsi="Times New Roman" w:cs="Times New Roman"/>
          <w:sz w:val="28"/>
          <w:szCs w:val="28"/>
        </w:rPr>
        <w:t xml:space="preserve"> фильтрующий противогазовый РПГ-67, РПГ-67А, РПГ-67Б, «Астра-2», Ф-62Ш; респиратор фильтрующий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газопылезащитный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 РУ-60МА) использования. В респираторах многоразового использования предусмотрена замена фильтров</w:t>
      </w:r>
      <w:r w:rsidRPr="00A016A9">
        <w:rPr>
          <w:rFonts w:ascii="Times New Roman" w:hAnsi="Times New Roman" w:cs="Times New Roman"/>
          <w:sz w:val="28"/>
          <w:szCs w:val="28"/>
        </w:rPr>
        <w:t>.</w:t>
      </w:r>
    </w:p>
    <w:p w:rsidR="00A016A9" w:rsidRDefault="00BD2125" w:rsidP="00A0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A9">
        <w:rPr>
          <w:rFonts w:ascii="Times New Roman" w:hAnsi="Times New Roman" w:cs="Times New Roman"/>
          <w:sz w:val="28"/>
          <w:szCs w:val="28"/>
        </w:rPr>
        <w:t xml:space="preserve">Запрещается применять эти респираторы для защиты от высокотоксичных веществ типа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циановодорода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, мышьяковистого и фосфористого водорода, тетраэтилсвинца, низкомолекулярных углеводородов (метан, этан), а также от веществ, которые в парогазообразном состоянии могут проникнуть в организм через неповрежденную кожу. Для взрослого населения наибольшее применение </w:t>
      </w:r>
      <w:r w:rsidRPr="00A016A9">
        <w:rPr>
          <w:rFonts w:ascii="Times New Roman" w:hAnsi="Times New Roman" w:cs="Times New Roman"/>
          <w:sz w:val="28"/>
          <w:szCs w:val="28"/>
        </w:rPr>
        <w:lastRenderedPageBreak/>
        <w:t xml:space="preserve">нашли респираторы Р-2 и ШБ-1 («Лепесток»). Респиратор Р-2 представляет собой фильтрующую полумаску с оголовьем. Маска снабжена двумя клапанами вдоха и одним клапаном выдоха с предохранительным экраном. Наружная часть полумаски изготовлена из полиуретанового пенопласта зеленого цвета, а внутренняя - из тонкой воздухонепроницаемой полиэтиленовой пленки, в которую вмонтированы клапаны вдоха. Между полиуретаном и полиэтиленом расположен фильтр из полимерных волокон. Респиратор имеет носовой зажим, </w:t>
      </w:r>
      <w:proofErr w:type="gramStart"/>
      <w:r w:rsidRPr="00A016A9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A016A9">
        <w:rPr>
          <w:rFonts w:ascii="Times New Roman" w:hAnsi="Times New Roman" w:cs="Times New Roman"/>
          <w:sz w:val="28"/>
          <w:szCs w:val="28"/>
        </w:rPr>
        <w:t xml:space="preserve"> назначенный для прижимания полумаски к лицу в области переносицы. Принцип действия респиратора основан на том, что при вдохе воздух последовательно проходит через фильтрующий полиуретановый слой маски, где очищается от грубодисперсной пыли, а затем через фильтрующий полимерный волокнистый материал, в котором происходит очистка воздуха от тонкодисперсной пыли. После очистки вдыхаемый воздух через клапаны вдоха попадает в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подмасочное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 пространство и в органы дыхания. При выдохе воздух из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подмасочного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 пространства выходит через клапан выдоха. Респираторы Р-2 изготавливаются трех размеров. Для подбора респиратора измеряют высоту лица: 99-109 мм - 1-й размер, 100-119 мм - 2-й и более 119 мм - 3-й. Для детей младшего возраста дополнительно выпускаются респираторы нулевого размера (Р-2д). Время защитного действия респиратора Р-2 не более 12 ч, Р-2д - 4 ч. Респиратор ШБ-1 («Лепесток») широко применялся в Чернобыле при ликвидации аварии на АЭС и хорошо зарекомендовал себя. Это респиратор одноразового использования, безразмерный; в качестве фильтрующего элемента используется ткань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Петрянова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. Для работающих в атомной энергетике применяются бесклапанные респираторы типа «Лепесток-5» (до 5 допустимых концентраций РВ), «Лепесток-40» (до 40 допустимых концентраций РВ), «Лепесток-200» (до 200 допустимых концентраций РВ), «Снежок».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Противоаэрозольный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 респиратор «Феникс» по своим характеристикам аналогичен лучшим европейским и отечественным аналогам. Он </w:t>
      </w:r>
      <w:r w:rsidRPr="00A016A9">
        <w:rPr>
          <w:rFonts w:ascii="Times New Roman" w:hAnsi="Times New Roman" w:cs="Times New Roman"/>
          <w:sz w:val="28"/>
          <w:szCs w:val="28"/>
        </w:rPr>
        <w:lastRenderedPageBreak/>
        <w:t>предназначен для защиты органов дыхания от тонк</w:t>
      </w:r>
      <w:proofErr w:type="gramStart"/>
      <w:r w:rsidRPr="00A016A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016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6A9">
        <w:rPr>
          <w:rFonts w:ascii="Times New Roman" w:hAnsi="Times New Roman" w:cs="Times New Roman"/>
          <w:sz w:val="28"/>
          <w:szCs w:val="28"/>
        </w:rPr>
        <w:t>грубои</w:t>
      </w:r>
      <w:proofErr w:type="spellEnd"/>
      <w:r w:rsidRPr="00A016A9">
        <w:rPr>
          <w:rFonts w:ascii="Times New Roman" w:hAnsi="Times New Roman" w:cs="Times New Roman"/>
          <w:sz w:val="28"/>
          <w:szCs w:val="28"/>
        </w:rPr>
        <w:t xml:space="preserve"> высокодисперсных природных (дымы, туманы, пыль) и промышленных аэрозолей, не выделяющих токсичных паров и газов, в том числе: - пыли цементной, угольной, текстильной, чайной, табачной, асбестовой, металлургической, порошкообразных удобрений; инсектицидов, пестицидов; - синтетических моющих средств и др. Респиратор ФЕНИКС является многоразовой фильтрующей полумаской, рассчитанной на применение более одной смены.</w:t>
      </w:r>
    </w:p>
    <w:p w:rsidR="00A016A9" w:rsidRDefault="00A016A9" w:rsidP="00A0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125" w:rsidRDefault="00BD2125" w:rsidP="00A016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9">
        <w:rPr>
          <w:rFonts w:ascii="Times New Roman" w:hAnsi="Times New Roman" w:cs="Times New Roman"/>
          <w:b/>
          <w:sz w:val="28"/>
          <w:szCs w:val="28"/>
        </w:rPr>
        <w:t>П</w:t>
      </w:r>
      <w:r w:rsidRPr="00A016A9">
        <w:rPr>
          <w:rFonts w:ascii="Times New Roman" w:hAnsi="Times New Roman" w:cs="Times New Roman"/>
          <w:b/>
          <w:sz w:val="28"/>
          <w:szCs w:val="28"/>
        </w:rPr>
        <w:t>равила определения размера и правил</w:t>
      </w:r>
      <w:r w:rsidR="00A016A9">
        <w:rPr>
          <w:rFonts w:ascii="Times New Roman" w:hAnsi="Times New Roman" w:cs="Times New Roman"/>
          <w:b/>
          <w:sz w:val="28"/>
          <w:szCs w:val="28"/>
        </w:rPr>
        <w:t>а пользования респиратором У-2к</w:t>
      </w:r>
    </w:p>
    <w:p w:rsidR="00A016A9" w:rsidRPr="00A016A9" w:rsidRDefault="00A016A9" w:rsidP="00A016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125" w:rsidRPr="00A016A9" w:rsidRDefault="00BD2125" w:rsidP="00A016A9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A016A9">
        <w:rPr>
          <w:rFonts w:ascii="Times New Roman" w:hAnsi="Times New Roman" w:cs="Times New Roman"/>
          <w:color w:val="000000"/>
          <w:sz w:val="28"/>
          <w:szCs w:val="28"/>
        </w:rPr>
        <w:t>Применять для индивидуальной защиты можно только устройство, срок годности которого не вышел. </w:t>
      </w:r>
      <w:r w:rsidRPr="00A016A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Рабочий респиратор должен быть абсолютно сухим, так как во влажном состоянии он утрачивает свои защитные свойства.</w:t>
      </w:r>
    </w:p>
    <w:p w:rsidR="00BD2125" w:rsidRPr="00BD2125" w:rsidRDefault="00BD2125" w:rsidP="00A016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подбора устройства выполняют его тщательную подгонку по степени прилегания защитной полумаски.</w:t>
      </w:r>
    </w:p>
    <w:p w:rsidR="00BD2125" w:rsidRPr="00BD2125" w:rsidRDefault="00BD2125" w:rsidP="00A016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6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Чтобы правильно осуществить подгонку защитного устройства, вам потребуется выполнить ряд последовательных действий.</w:t>
      </w:r>
    </w:p>
    <w:p w:rsidR="00BD2125" w:rsidRPr="00BD2125" w:rsidRDefault="00BD2125" w:rsidP="00A016A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Извлечь защитный респиратор из упаковки, проверить срок его годности и исправность каждого элемента конструкции.</w:t>
      </w:r>
    </w:p>
    <w:p w:rsidR="00BD2125" w:rsidRPr="00BD2125" w:rsidRDefault="00BD2125" w:rsidP="00A016A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У-2К надо надеть на лицо, причем сделать это требуется так, чтобы внутри полумаски оказались нос и подбородок. Если это выполнить сложно, значит, вы взяли несоответствующий вашему росту размер защитного устройства.</w:t>
      </w:r>
    </w:p>
    <w:p w:rsidR="00BD2125" w:rsidRPr="00BD2125" w:rsidRDefault="00BD2125" w:rsidP="00A016A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Хлопчатобумажную стропу укладывают на затылок, вторую стропу – на теменную часть головы.</w:t>
      </w:r>
    </w:p>
    <w:p w:rsidR="00BD2125" w:rsidRPr="00BD2125" w:rsidRDefault="00BD2125" w:rsidP="00A016A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помощи имеющихся пряжек нужно отрегулировать размер эластичных строп, чтобы конструкция была прочно закреплена на голове и не смещалась даже во время интенсивной работы.</w:t>
      </w:r>
    </w:p>
    <w:p w:rsidR="00BD2125" w:rsidRPr="00BD2125" w:rsidRDefault="00BD2125" w:rsidP="00A016A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Смоделировать алюминиевый зажим для носа так, чтобы он хорошо обеспечивал плотное примыкание респиратора в области переносицы.</w:t>
      </w:r>
    </w:p>
    <w:p w:rsidR="00BD2125" w:rsidRPr="00BD2125" w:rsidRDefault="00BD2125" w:rsidP="00A016A9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нужно поджать контурные края маски для максимального прилегания ее к лицу.</w:t>
      </w:r>
    </w:p>
    <w:p w:rsidR="00BD2125" w:rsidRPr="00A016A9" w:rsidRDefault="00BD2125" w:rsidP="00A016A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A016A9">
        <w:rPr>
          <w:color w:val="000000"/>
          <w:sz w:val="28"/>
          <w:szCs w:val="28"/>
        </w:rPr>
        <w:t>Чтобы проверить то, насколько герметично респиратор примыкает к вашему лицу, нужно провести небольшое испытание: потребуется зажать область экрана рукой так, чтобы воздух через клапаны не мог поступать. Далее, попробуйте вдохнуть и выдохнуть. </w:t>
      </w:r>
      <w:r w:rsidRPr="00A016A9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Если воздух не может пройти через контуры маски, а только раздувает конструкцию, значит, защитное устройство вы надели на себя правильно. </w:t>
      </w:r>
      <w:r w:rsidRPr="00A016A9">
        <w:rPr>
          <w:color w:val="000000"/>
          <w:sz w:val="28"/>
          <w:szCs w:val="28"/>
        </w:rPr>
        <w:t>В случае</w:t>
      </w:r>
      <w:r w:rsidR="008E38AE">
        <w:rPr>
          <w:color w:val="000000"/>
          <w:sz w:val="28"/>
          <w:szCs w:val="28"/>
        </w:rPr>
        <w:t>,</w:t>
      </w:r>
      <w:r w:rsidRPr="00A016A9">
        <w:rPr>
          <w:color w:val="000000"/>
          <w:sz w:val="28"/>
          <w:szCs w:val="28"/>
        </w:rPr>
        <w:t xml:space="preserve"> когда воздух проходит в области переносицы, вам потребуется более плотно прижать к носу конструкцию носового зажима. Если все попытки </w:t>
      </w:r>
      <w:proofErr w:type="spellStart"/>
      <w:r w:rsidRPr="00A016A9">
        <w:rPr>
          <w:color w:val="000000"/>
          <w:sz w:val="28"/>
          <w:szCs w:val="28"/>
        </w:rPr>
        <w:t>загерметизировать</w:t>
      </w:r>
      <w:proofErr w:type="spellEnd"/>
      <w:r w:rsidRPr="00A016A9">
        <w:rPr>
          <w:color w:val="000000"/>
          <w:sz w:val="28"/>
          <w:szCs w:val="28"/>
        </w:rPr>
        <w:t xml:space="preserve"> полумаску оказались тщетными, это говорит о том, что вы выбрали не свой размер изделия.</w:t>
      </w:r>
    </w:p>
    <w:p w:rsidR="00BD2125" w:rsidRPr="00A016A9" w:rsidRDefault="00BD2125" w:rsidP="00A016A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iCs/>
          <w:color w:val="000000"/>
          <w:sz w:val="28"/>
          <w:szCs w:val="28"/>
        </w:rPr>
      </w:pPr>
      <w:r w:rsidRPr="00A016A9">
        <w:rPr>
          <w:iCs/>
          <w:color w:val="000000"/>
          <w:sz w:val="28"/>
          <w:szCs w:val="28"/>
        </w:rPr>
        <w:t>Смоделированную полумаску в готовом виде следует хранить в упаковочном пакете, а при необходимости вы всегда сможете ею воспользоваться, не тратя лишнего времени на подгонку изделия по вашим параметрам.</w:t>
      </w:r>
    </w:p>
    <w:p w:rsidR="00BD2125" w:rsidRPr="00A016A9" w:rsidRDefault="00BD2125" w:rsidP="00A016A9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16A9">
        <w:rPr>
          <w:color w:val="000000"/>
          <w:sz w:val="28"/>
          <w:szCs w:val="28"/>
        </w:rPr>
        <w:t>Перед началом использования каждый раз необходимо проверять плотность прилегания защитного респиратора, также это необходимо делать и после длительного периода использования полумаски в течение дня.</w:t>
      </w:r>
    </w:p>
    <w:p w:rsidR="00BD2125" w:rsidRPr="00A016A9" w:rsidRDefault="00BD2125" w:rsidP="00A016A9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16A9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Так как устройство У-2К обладает герметичностью, то со временем в пространстве под маской будет накапливаться конденсат. </w:t>
      </w:r>
      <w:r w:rsidRPr="00A016A9">
        <w:rPr>
          <w:color w:val="000000"/>
          <w:sz w:val="28"/>
          <w:szCs w:val="28"/>
        </w:rPr>
        <w:t xml:space="preserve">Чтобы его удалить, вам потребуется несколько раз опустить голову вниз и вновь поднять, при этом параллельно с движениями головы надо выполнить несколько сильных выдохов. Если влаги внутри защитного респиратора собралось большое </w:t>
      </w:r>
      <w:r w:rsidRPr="00A016A9">
        <w:rPr>
          <w:color w:val="000000"/>
          <w:sz w:val="28"/>
          <w:szCs w:val="28"/>
        </w:rPr>
        <w:lastRenderedPageBreak/>
        <w:t>количество, при наличии возможности устройство снимают в безопасном для дыхания месте, удаляют влагу, протирают внутреннюю часть конструкции насухо и вновь надевают на ее голову.</w:t>
      </w:r>
    </w:p>
    <w:p w:rsidR="00BD2125" w:rsidRPr="00A016A9" w:rsidRDefault="00BD2125" w:rsidP="00A016A9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A016A9">
        <w:rPr>
          <w:rFonts w:ascii="Times New Roman" w:hAnsi="Times New Roman" w:cs="Times New Roman"/>
          <w:color w:val="000000"/>
          <w:sz w:val="28"/>
          <w:szCs w:val="28"/>
        </w:rPr>
        <w:t>После каждого применения защитного устройства вам необходимо выполнять его очищение и дезактивацию. Для этого с наружной части респиратора удаляют пыль, постукивая полумаской по твердой поверхности. </w:t>
      </w:r>
      <w:r w:rsidRPr="00A016A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Поверхность, находящуюся внутри устройства, необходимо обработать марлевым или ватным влажным тампоном</w:t>
      </w:r>
      <w:r w:rsidRPr="00A016A9">
        <w:rPr>
          <w:rFonts w:ascii="Times New Roman" w:hAnsi="Times New Roman" w:cs="Times New Roman"/>
          <w:color w:val="000000"/>
          <w:sz w:val="28"/>
          <w:szCs w:val="28"/>
        </w:rPr>
        <w:t xml:space="preserve"> (иногда их смачивают антибактериальным средством, но чаще – простой водой). Проводя внутреннюю обработку, конструкцию полумаски запрещается выворачивать наружу. После обработки респиратор У-2К нужно как следует просушить и убрать в упаковочный пакет, плотно его </w:t>
      </w:r>
      <w:proofErr w:type="spellStart"/>
      <w:r w:rsidRPr="00A016A9">
        <w:rPr>
          <w:rFonts w:ascii="Times New Roman" w:hAnsi="Times New Roman" w:cs="Times New Roman"/>
          <w:color w:val="000000"/>
          <w:sz w:val="28"/>
          <w:szCs w:val="28"/>
        </w:rPr>
        <w:t>загерметизировав</w:t>
      </w:r>
      <w:proofErr w:type="spellEnd"/>
      <w:r w:rsidRPr="00A016A9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A016A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Тщательный и правильный уход за изделием позволяет его использовать многократно – до 12-15 раз.</w:t>
      </w:r>
    </w:p>
    <w:p w:rsidR="00BD2125" w:rsidRPr="00A016A9" w:rsidRDefault="00BD2125" w:rsidP="00A016A9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A016A9">
        <w:rPr>
          <w:rFonts w:ascii="Times New Roman" w:hAnsi="Times New Roman" w:cs="Times New Roman"/>
          <w:color w:val="000000"/>
          <w:sz w:val="28"/>
          <w:szCs w:val="28"/>
        </w:rPr>
        <w:t>Чтобы защитное устройство служило длительно и исправно, вам потребуется защитить его от любых повреждений механического характера. Если в конструкции устройства обнаруживаются сквозные разрывы, поврежден какой-либо из фильтрующих слоев, утерян клапан вдоха или выдоха, поврежден носовой зажим или стропы крепления, то таким респиратором пользоваться нельзя. </w:t>
      </w:r>
      <w:r w:rsidRPr="00A016A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Полумаску марки У-2К следует оберегать от воздействия на нее любых растворителей, так как поролон, входящий в защитные слои полумаски, под воздействием этого химиката разрушается.</w:t>
      </w:r>
    </w:p>
    <w:p w:rsidR="00BD2125" w:rsidRPr="00A016A9" w:rsidRDefault="00BD2125" w:rsidP="00A016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9">
        <w:rPr>
          <w:rFonts w:ascii="Times New Roman" w:hAnsi="Times New Roman" w:cs="Times New Roman"/>
          <w:color w:val="000000"/>
          <w:sz w:val="28"/>
          <w:szCs w:val="28"/>
        </w:rPr>
        <w:t>Необходимо помнить и о том, что </w:t>
      </w:r>
      <w:r w:rsidRPr="00A016A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полимерные материалы, входящие в состав респиратора, могут начинать расплавляться, если температура окружающей среды достигнет отметки в 75°C</w:t>
      </w:r>
      <w:r w:rsidRPr="00A016A9">
        <w:rPr>
          <w:rFonts w:ascii="Times New Roman" w:hAnsi="Times New Roman" w:cs="Times New Roman"/>
          <w:color w:val="000000"/>
          <w:sz w:val="28"/>
          <w:szCs w:val="28"/>
        </w:rPr>
        <w:t>. По этой причине запрещено хранить изделие после санитарной обработки на панелях приборов отопления, сушить возле открытого пламени, использовать электрообогреватели.</w:t>
      </w:r>
    </w:p>
    <w:p w:rsidR="00BD2125" w:rsidRPr="00A016A9" w:rsidRDefault="00BD2125" w:rsidP="00A016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9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A016A9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016A9">
        <w:rPr>
          <w:rFonts w:ascii="Times New Roman" w:hAnsi="Times New Roman" w:cs="Times New Roman"/>
          <w:color w:val="000000"/>
          <w:sz w:val="28"/>
          <w:szCs w:val="28"/>
        </w:rPr>
        <w:t xml:space="preserve"> чтобы подобрать респиратор, необходимо произвести размеры высоты лица.</w:t>
      </w:r>
    </w:p>
    <w:p w:rsidR="00BD2125" w:rsidRDefault="00BD2125" w:rsidP="00BD212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</w:p>
    <w:p w:rsidR="006E39F8" w:rsidRDefault="00BD2125" w:rsidP="00BD21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168227"/>
            <wp:effectExtent l="0" t="0" r="3175" b="0"/>
            <wp:docPr id="2" name="Рисунок 2" descr="https://stroy-podskazka.ru/images/article/orig/2020/02/vse-o-respiratorah-u-2k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roy-podskazka.ru/images/article/orig/2020/02/vse-o-respiratorah-u-2k-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F8" w:rsidRDefault="006E39F8" w:rsidP="006E39F8">
      <w:pPr>
        <w:rPr>
          <w:rFonts w:ascii="Times New Roman" w:hAnsi="Times New Roman" w:cs="Times New Roman"/>
          <w:sz w:val="28"/>
          <w:szCs w:val="28"/>
        </w:rPr>
      </w:pPr>
    </w:p>
    <w:p w:rsidR="006E39F8" w:rsidRPr="006E39F8" w:rsidRDefault="006E39F8" w:rsidP="006E39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9F8">
        <w:rPr>
          <w:rFonts w:ascii="Times New Roman" w:hAnsi="Times New Roman" w:cs="Times New Roman"/>
          <w:b/>
          <w:sz w:val="28"/>
          <w:szCs w:val="28"/>
        </w:rPr>
        <w:t>И</w:t>
      </w:r>
      <w:r w:rsidRPr="006E39F8">
        <w:rPr>
          <w:rFonts w:ascii="Times New Roman" w:hAnsi="Times New Roman" w:cs="Times New Roman"/>
          <w:b/>
          <w:sz w:val="28"/>
          <w:szCs w:val="28"/>
        </w:rPr>
        <w:t>ндивидуальные средства защиты органов дыхания от COVID-19</w:t>
      </w:r>
    </w:p>
    <w:p w:rsidR="009400A5" w:rsidRDefault="009400A5" w:rsidP="009400A5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125" w:rsidRPr="00DF7293" w:rsidRDefault="009400A5" w:rsidP="00DF7293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293">
        <w:rPr>
          <w:rFonts w:ascii="Times New Roman" w:hAnsi="Times New Roman" w:cs="Times New Roman"/>
          <w:sz w:val="28"/>
          <w:szCs w:val="28"/>
        </w:rPr>
        <w:t>Можно использовать  п</w:t>
      </w:r>
      <w:r w:rsidRPr="00DF7293">
        <w:rPr>
          <w:rFonts w:ascii="Times New Roman" w:hAnsi="Times New Roman" w:cs="Times New Roman"/>
          <w:sz w:val="28"/>
          <w:szCs w:val="28"/>
        </w:rPr>
        <w:t xml:space="preserve">ростейшие средства защиты органов дыхания рекомендуются для защиты органов дыхания от РВ и БС. Для защиты от АОХВ и ОВ они, как и респираторы, непригодны. К простейшим средствам защиты органов дыхания относятся </w:t>
      </w:r>
      <w:proofErr w:type="spellStart"/>
      <w:r w:rsidRPr="00DF7293">
        <w:rPr>
          <w:rFonts w:ascii="Times New Roman" w:hAnsi="Times New Roman" w:cs="Times New Roman"/>
          <w:sz w:val="28"/>
          <w:szCs w:val="28"/>
        </w:rPr>
        <w:t>противопыльные</w:t>
      </w:r>
      <w:proofErr w:type="spellEnd"/>
      <w:r w:rsidRPr="00DF7293">
        <w:rPr>
          <w:rFonts w:ascii="Times New Roman" w:hAnsi="Times New Roman" w:cs="Times New Roman"/>
          <w:sz w:val="28"/>
          <w:szCs w:val="28"/>
        </w:rPr>
        <w:t xml:space="preserve"> тканевые маски ПТМ-1 и ватно-марлевые повязки (ВМП). Каждый человек должен иметь их дома и на работе</w:t>
      </w:r>
      <w:r w:rsidR="00DF7293" w:rsidRPr="00DF7293">
        <w:rPr>
          <w:rFonts w:ascii="Times New Roman" w:hAnsi="Times New Roman" w:cs="Times New Roman"/>
          <w:sz w:val="28"/>
          <w:szCs w:val="28"/>
        </w:rPr>
        <w:t>.</w:t>
      </w:r>
    </w:p>
    <w:p w:rsidR="00DF7293" w:rsidRPr="00DF7293" w:rsidRDefault="00DF7293" w:rsidP="00DF72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Респираторы класса защиты FFP1 (</w:t>
      </w:r>
      <w:proofErr w:type="spellStart"/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Filtering</w:t>
      </w:r>
      <w:proofErr w:type="spellEnd"/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Face</w:t>
      </w:r>
      <w:proofErr w:type="spellEnd"/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Piece</w:t>
      </w:r>
      <w:proofErr w:type="spellEnd"/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обычно применяются для защиты от нетоксичной пыли в сельскохозяйственной, пищевой, деревообрабатывающей, строительной промышленности, при работах на каменоломнях и известняковых барьерах. Защиту от вирусных инфекций они не гарантируют.</w:t>
      </w:r>
    </w:p>
    <w:p w:rsidR="00DF7293" w:rsidRPr="00DF7293" w:rsidRDefault="00DF7293" w:rsidP="00DF72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Респираторы класса защиты FFP2 способны удерживать 94 процента вредных веществ. Они применяются для защиты от среднетоксичной твердой асбестовой, медной, бариевой, титановой, ванадиевой, хромовой, марганцевой пыли. Респираторы подходят также для работы в местах с </w:t>
      </w:r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содержанием в воздухе вредной канцерогенной пыли, дыма и аэрозолей на основе масла и воды. Их также можно использовать при защите от гриппа и других вирусных инфекций.</w:t>
      </w:r>
    </w:p>
    <w:p w:rsidR="00DF7293" w:rsidRPr="00DF7293" w:rsidRDefault="00DF7293" w:rsidP="00DF72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Респираторы класса защиты FFP3 - самые надежные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293" w:rsidRPr="00DF7293" w:rsidRDefault="00DF7293" w:rsidP="00DF72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Респираторы класса защиты FFP3 являются самыми надежными, отфильтровывающими 99 процентов твердых и жидких частиц. Они обладают наиболее крупными и многослойными фильтрами и незаменимы, к примеру, при осуществлении работ с особо опасными материалами, в частности, при шлифовании и резке стекла, сварке нержавеющей стали и алюминия. Эти респираторы используются в зонах наиболее высокого риска и способны защищать от особо опасных вирусов и радиации.</w:t>
      </w:r>
    </w:p>
    <w:p w:rsidR="00DF7293" w:rsidRDefault="00DF7293" w:rsidP="00DF7293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4EE" w:rsidRDefault="00067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0EC4" w:rsidRPr="001713E2" w:rsidRDefault="00290EC4" w:rsidP="00290E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91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791">
        <w:rPr>
          <w:rFonts w:ascii="Times New Roman" w:hAnsi="Times New Roman" w:cs="Times New Roman"/>
          <w:sz w:val="28"/>
          <w:szCs w:val="28"/>
        </w:rPr>
        <w:t xml:space="preserve">ИСПОЛЬЗОВАННЫХ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791">
        <w:rPr>
          <w:rFonts w:ascii="Times New Roman" w:hAnsi="Times New Roman" w:cs="Times New Roman"/>
          <w:sz w:val="28"/>
          <w:szCs w:val="28"/>
        </w:rPr>
        <w:t>ИСТОЧНИКОВ</w:t>
      </w:r>
    </w:p>
    <w:p w:rsidR="00290EC4" w:rsidRDefault="00290EC4" w:rsidP="00DF7293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EC4" w:rsidRPr="00644616" w:rsidRDefault="00290EC4" w:rsidP="00290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44616">
        <w:rPr>
          <w:rFonts w:ascii="Times New Roman" w:hAnsi="Times New Roman" w:cs="Times New Roman"/>
          <w:sz w:val="28"/>
          <w:szCs w:val="28"/>
        </w:rPr>
        <w:t>. Безопасность жизнедеятельности. Защита территорий и объектов экономики в чрезвычайных ситуациях: Учеб</w:t>
      </w:r>
      <w:proofErr w:type="gramStart"/>
      <w:r w:rsidRPr="006446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46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6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4616">
        <w:rPr>
          <w:rFonts w:ascii="Times New Roman" w:hAnsi="Times New Roman" w:cs="Times New Roman"/>
          <w:sz w:val="28"/>
          <w:szCs w:val="28"/>
        </w:rPr>
        <w:t>ос. / М.Г. Оноприенко - М.: Форум: НИЦ ИНФРА-М, 2014. - 400 с.</w:t>
      </w:r>
    </w:p>
    <w:p w:rsidR="00290EC4" w:rsidRPr="00644616" w:rsidRDefault="00290EC4" w:rsidP="00290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44616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жизнедеятельности: рекомендовано УМО вузов по университетскому политехническому образованию в качестве учебника для студентов вузов, обучающихся по всем направлениям </w:t>
      </w:r>
      <w:proofErr w:type="spellStart"/>
      <w:r w:rsidRPr="006446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44616">
        <w:rPr>
          <w:rFonts w:ascii="Times New Roman" w:hAnsi="Times New Roman" w:cs="Times New Roman"/>
          <w:sz w:val="28"/>
          <w:szCs w:val="28"/>
        </w:rPr>
        <w:br/>
        <w:t xml:space="preserve">/ [И.В. </w:t>
      </w:r>
      <w:proofErr w:type="spellStart"/>
      <w:r w:rsidRPr="00644616">
        <w:rPr>
          <w:rFonts w:ascii="Times New Roman" w:hAnsi="Times New Roman" w:cs="Times New Roman"/>
          <w:sz w:val="28"/>
          <w:szCs w:val="28"/>
        </w:rPr>
        <w:t>Бабайцев</w:t>
      </w:r>
      <w:proofErr w:type="spellEnd"/>
      <w:r w:rsidRPr="00644616">
        <w:rPr>
          <w:rFonts w:ascii="Times New Roman" w:hAnsi="Times New Roman" w:cs="Times New Roman"/>
          <w:sz w:val="28"/>
          <w:szCs w:val="28"/>
        </w:rPr>
        <w:t xml:space="preserve"> [и др.]]; под ред. Б. С. Мастрюкова, 2014. - 295 с.</w:t>
      </w:r>
    </w:p>
    <w:p w:rsidR="00290EC4" w:rsidRPr="00644616" w:rsidRDefault="00290EC4" w:rsidP="00290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4616">
        <w:rPr>
          <w:rFonts w:ascii="Times New Roman" w:hAnsi="Times New Roman" w:cs="Times New Roman"/>
          <w:sz w:val="28"/>
          <w:szCs w:val="28"/>
        </w:rPr>
        <w:t>Безопасность жизнедеятельности. Защита населения и территорий в чрезвычайных ситуациях: допущено Советом УМО вузов России по образованию в области менеджмента в качестве учебного пособия по дисциплине региональной составляющей специальности «Менеджмент организации» / [Я.Д. Вишняков [и др.]], 2007. - 298 с.</w:t>
      </w:r>
    </w:p>
    <w:p w:rsidR="00290EC4" w:rsidRPr="00DF7293" w:rsidRDefault="00290EC4" w:rsidP="00DF7293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0EC4" w:rsidRPr="00DF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4B7"/>
    <w:multiLevelType w:val="multilevel"/>
    <w:tmpl w:val="ADE4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B70FD"/>
    <w:multiLevelType w:val="multilevel"/>
    <w:tmpl w:val="F6B0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B244B"/>
    <w:multiLevelType w:val="multilevel"/>
    <w:tmpl w:val="2000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89"/>
    <w:rsid w:val="000674EE"/>
    <w:rsid w:val="000F1C83"/>
    <w:rsid w:val="00290EC4"/>
    <w:rsid w:val="0031754F"/>
    <w:rsid w:val="003C11D4"/>
    <w:rsid w:val="004260BF"/>
    <w:rsid w:val="0047559B"/>
    <w:rsid w:val="00506C28"/>
    <w:rsid w:val="005C1C68"/>
    <w:rsid w:val="006601E5"/>
    <w:rsid w:val="006E39F8"/>
    <w:rsid w:val="00817CA0"/>
    <w:rsid w:val="00837C4E"/>
    <w:rsid w:val="008D7EB4"/>
    <w:rsid w:val="008E38AE"/>
    <w:rsid w:val="009400A5"/>
    <w:rsid w:val="00981D88"/>
    <w:rsid w:val="00997BE6"/>
    <w:rsid w:val="00A016A9"/>
    <w:rsid w:val="00A15C5F"/>
    <w:rsid w:val="00A16389"/>
    <w:rsid w:val="00A4619C"/>
    <w:rsid w:val="00AF79C0"/>
    <w:rsid w:val="00B01595"/>
    <w:rsid w:val="00B555A0"/>
    <w:rsid w:val="00BC4259"/>
    <w:rsid w:val="00BD0CC2"/>
    <w:rsid w:val="00BD2125"/>
    <w:rsid w:val="00C94981"/>
    <w:rsid w:val="00D40B98"/>
    <w:rsid w:val="00DC6066"/>
    <w:rsid w:val="00DD25A4"/>
    <w:rsid w:val="00D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7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1D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D2125"/>
    <w:rPr>
      <w:b/>
      <w:bCs/>
    </w:rPr>
  </w:style>
  <w:style w:type="paragraph" w:styleId="a7">
    <w:name w:val="Normal (Web)"/>
    <w:basedOn w:val="a"/>
    <w:uiPriority w:val="99"/>
    <w:unhideWhenUsed/>
    <w:rsid w:val="00BD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5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7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1D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D2125"/>
    <w:rPr>
      <w:b/>
      <w:bCs/>
    </w:rPr>
  </w:style>
  <w:style w:type="paragraph" w:styleId="a7">
    <w:name w:val="Normal (Web)"/>
    <w:basedOn w:val="a"/>
    <w:uiPriority w:val="99"/>
    <w:unhideWhenUsed/>
    <w:rsid w:val="00BD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5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875">
          <w:marLeft w:val="0"/>
          <w:marRight w:val="0"/>
          <w:marTop w:val="0"/>
          <w:marBottom w:val="360"/>
          <w:divBdr>
            <w:top w:val="single" w:sz="12" w:space="0" w:color="CC2400"/>
            <w:left w:val="single" w:sz="12" w:space="0" w:color="CC2400"/>
            <w:bottom w:val="single" w:sz="12" w:space="0" w:color="CC2400"/>
            <w:right w:val="single" w:sz="12" w:space="0" w:color="CC2400"/>
          </w:divBdr>
          <w:divsChild>
            <w:div w:id="7550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5702">
          <w:blockQuote w:val="1"/>
          <w:marLeft w:val="0"/>
          <w:marRight w:val="0"/>
          <w:marTop w:val="525"/>
          <w:marBottom w:val="525"/>
          <w:divBdr>
            <w:top w:val="none" w:sz="0" w:space="8" w:color="E44107"/>
            <w:left w:val="single" w:sz="12" w:space="15" w:color="E44107"/>
            <w:bottom w:val="none" w:sz="0" w:space="8" w:color="E44107"/>
            <w:right w:val="none" w:sz="0" w:space="15" w:color="E44107"/>
          </w:divBdr>
        </w:div>
      </w:divsChild>
    </w:div>
    <w:div w:id="1555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9053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2021-01-19T14:12:00Z</dcterms:created>
  <dcterms:modified xsi:type="dcterms:W3CDTF">2021-01-19T14:12:00Z</dcterms:modified>
</cp:coreProperties>
</file>